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D16DA2">
          <w:rPr>
            <w:webHidden/>
          </w:rPr>
          <w:t>3</w:t>
        </w:r>
        <w:r w:rsidR="001F2C0F">
          <w:rPr>
            <w:webHidden/>
          </w:rPr>
          <w:fldChar w:fldCharType="end"/>
        </w:r>
      </w:hyperlink>
    </w:p>
    <w:p w:rsidR="001F2C0F" w:rsidRDefault="00950F9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D16DA2">
          <w:rPr>
            <w:webHidden/>
          </w:rPr>
          <w:t>7</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D16DA2">
          <w:rPr>
            <w:webHidden/>
          </w:rPr>
          <w:t>7</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D16DA2">
          <w:rPr>
            <w:webHidden/>
          </w:rPr>
          <w:t>10</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950F9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D16DA2">
          <w:rPr>
            <w:webHidden/>
          </w:rPr>
          <w:t>13</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D16DA2">
          <w:rPr>
            <w:webHidden/>
          </w:rPr>
          <w:t>15</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D16DA2">
          <w:rPr>
            <w:webHidden/>
          </w:rPr>
          <w:t>19</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D16DA2">
          <w:rPr>
            <w:webHidden/>
          </w:rPr>
          <w:t>21</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D16DA2">
          <w:rPr>
            <w:webHidden/>
          </w:rPr>
          <w:t>23</w:t>
        </w:r>
        <w:r w:rsidR="001F2C0F">
          <w:rPr>
            <w:webHidden/>
          </w:rPr>
          <w:fldChar w:fldCharType="end"/>
        </w:r>
      </w:hyperlink>
    </w:p>
    <w:p w:rsidR="001F2C0F" w:rsidRDefault="00950F9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D16DA2">
          <w:rPr>
            <w:webHidden/>
          </w:rPr>
          <w:t>25</w:t>
        </w:r>
        <w:r w:rsidR="001F2C0F">
          <w:rPr>
            <w:webHidden/>
          </w:rPr>
          <w:fldChar w:fldCharType="end"/>
        </w:r>
      </w:hyperlink>
    </w:p>
    <w:p w:rsidR="001F2C0F" w:rsidRDefault="00950F9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D16DA2">
          <w:rPr>
            <w:webHidden/>
          </w:rPr>
          <w:t>27</w:t>
        </w:r>
        <w:r w:rsidR="001F2C0F">
          <w:rPr>
            <w:webHidden/>
          </w:rPr>
          <w:fldChar w:fldCharType="end"/>
        </w:r>
      </w:hyperlink>
    </w:p>
    <w:p w:rsidR="001F2C0F" w:rsidRDefault="00950F9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D16DA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D16DA2" w:rsidRPr="00D16DA2">
        <w:rPr>
          <w:b/>
          <w:color w:val="000000"/>
          <w:sz w:val="24"/>
          <w:szCs w:val="24"/>
        </w:rPr>
        <w:t>67</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D16DA2" w:rsidRPr="00D16DA2">
        <w:rPr>
          <w:b/>
          <w:sz w:val="24"/>
          <w:szCs w:val="24"/>
        </w:rPr>
        <w:t>19</w:t>
      </w:r>
      <w:r w:rsidR="00D16DA2">
        <w:rPr>
          <w:b/>
          <w:sz w:val="24"/>
          <w:szCs w:val="24"/>
        </w:rPr>
        <w:t>.</w:t>
      </w:r>
      <w:r w:rsidR="00D16DA2" w:rsidRPr="00D16DA2">
        <w:rPr>
          <w:b/>
          <w:sz w:val="24"/>
          <w:szCs w:val="24"/>
        </w:rPr>
        <w:t>10</w:t>
      </w:r>
      <w:r w:rsidR="00CA1511">
        <w:rPr>
          <w:b/>
          <w:sz w:val="24"/>
          <w:szCs w:val="24"/>
        </w:rPr>
        <w:t>.2018</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B3242B" w:rsidP="00B3242B">
            <w:pPr>
              <w:autoSpaceDE w:val="0"/>
              <w:autoSpaceDN w:val="0"/>
              <w:adjustRightInd w:val="0"/>
              <w:spacing w:line="276" w:lineRule="auto"/>
              <w:ind w:right="-72" w:firstLine="0"/>
              <w:jc w:val="left"/>
              <w:rPr>
                <w:bCs/>
                <w:sz w:val="24"/>
                <w:szCs w:val="24"/>
              </w:rPr>
            </w:pPr>
            <w:r>
              <w:rPr>
                <w:bCs/>
                <w:sz w:val="24"/>
                <w:szCs w:val="24"/>
              </w:rPr>
              <w:t>ЗИП для вакуумных насосов ПГУ-400</w:t>
            </w:r>
            <w:r w:rsidR="00DC3B03">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D16DA2">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D16DA2">
              <w:rPr>
                <w:sz w:val="24"/>
                <w:szCs w:val="24"/>
                <w:lang w:eastAsia="en-US"/>
              </w:rPr>
              <w:t>19</w:t>
            </w:r>
            <w:r w:rsidR="00CA1511">
              <w:rPr>
                <w:sz w:val="24"/>
                <w:szCs w:val="24"/>
                <w:lang w:eastAsia="en-US"/>
              </w:rPr>
              <w:t>.</w:t>
            </w:r>
            <w:r w:rsidR="00D16DA2">
              <w:rPr>
                <w:sz w:val="24"/>
                <w:szCs w:val="24"/>
                <w:lang w:eastAsia="en-US"/>
              </w:rPr>
              <w:t>10</w:t>
            </w:r>
            <w:r w:rsidR="00CA1511">
              <w:rPr>
                <w:sz w:val="24"/>
                <w:szCs w:val="24"/>
                <w:lang w:eastAsia="en-US"/>
              </w:rPr>
              <w:t>.2018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B3242B">
              <w:rPr>
                <w:sz w:val="24"/>
                <w:szCs w:val="24"/>
                <w:lang w:eastAsia="en-US"/>
              </w:rPr>
              <w:t>2</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D16DA2">
              <w:rPr>
                <w:sz w:val="24"/>
                <w:szCs w:val="24"/>
                <w:lang w:eastAsia="en-US"/>
              </w:rPr>
              <w:t>08</w:t>
            </w:r>
            <w:r w:rsidR="000A39F7" w:rsidRPr="008B2C69">
              <w:rPr>
                <w:sz w:val="24"/>
                <w:szCs w:val="24"/>
                <w:lang w:eastAsia="en-US"/>
              </w:rPr>
              <w:t>»</w:t>
            </w:r>
            <w:r w:rsidR="00CA1511">
              <w:rPr>
                <w:sz w:val="24"/>
                <w:szCs w:val="24"/>
                <w:lang w:eastAsia="en-US"/>
              </w:rPr>
              <w:t xml:space="preserve"> </w:t>
            </w:r>
            <w:r w:rsidR="00D16DA2">
              <w:rPr>
                <w:sz w:val="24"/>
                <w:szCs w:val="24"/>
                <w:lang w:eastAsia="en-US"/>
              </w:rPr>
              <w:t>ноября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B3242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B3242B">
        <w:rPr>
          <w:b/>
          <w:sz w:val="24"/>
          <w:szCs w:val="24"/>
        </w:rPr>
        <w:t>Д</w:t>
      </w:r>
      <w:r w:rsidR="00992B60">
        <w:rPr>
          <w:b/>
          <w:sz w:val="24"/>
          <w:szCs w:val="24"/>
        </w:rPr>
        <w:t xml:space="preserve">. Г. </w:t>
      </w:r>
      <w:r w:rsidR="00B3242B">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D16DA2">
        <w:rPr>
          <w:color w:val="000000"/>
          <w:sz w:val="24"/>
          <w:szCs w:val="24"/>
        </w:rPr>
        <w:t>67</w:t>
      </w:r>
      <w:r w:rsidR="00CA1511">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D16DA2">
        <w:rPr>
          <w:color w:val="000000"/>
          <w:sz w:val="24"/>
          <w:szCs w:val="24"/>
        </w:rPr>
        <w:t>19</w:t>
      </w:r>
      <w:r w:rsidR="00FA4DD6" w:rsidRPr="00DC4970">
        <w:rPr>
          <w:color w:val="000000"/>
          <w:sz w:val="24"/>
          <w:szCs w:val="24"/>
        </w:rPr>
        <w:t>»</w:t>
      </w:r>
      <w:r w:rsidR="005306D6" w:rsidRPr="00DC4970">
        <w:rPr>
          <w:color w:val="000000"/>
          <w:sz w:val="24"/>
          <w:szCs w:val="24"/>
        </w:rPr>
        <w:t xml:space="preserve"> </w:t>
      </w:r>
      <w:r w:rsidR="00D16DA2">
        <w:rPr>
          <w:color w:val="000000"/>
          <w:sz w:val="24"/>
          <w:szCs w:val="24"/>
        </w:rPr>
        <w:t>октя</w:t>
      </w:r>
      <w:bookmarkStart w:id="16" w:name="_GoBack"/>
      <w:bookmarkEnd w:id="16"/>
      <w:r w:rsidR="00B3242B">
        <w:rPr>
          <w:color w:val="000000"/>
          <w:sz w:val="24"/>
          <w:szCs w:val="24"/>
        </w:rPr>
        <w:t>бря</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D16DA2" w:rsidRPr="00D16DA2">
        <w:rPr>
          <w:color w:val="000000"/>
          <w:sz w:val="24"/>
          <w:szCs w:val="24"/>
        </w:rPr>
        <w:t>Анкета Участника (форма 5</w:t>
      </w:r>
      <w:r w:rsidR="00D16DA2" w:rsidRPr="00D16DA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D16DA2" w:rsidRPr="00D16DA2">
        <w:rPr>
          <w:color w:val="000000"/>
          <w:sz w:val="24"/>
          <w:szCs w:val="24"/>
        </w:rPr>
        <w:t>Справка о перечне и годовых объемах выполнения аналогичных договоров (форма 6</w:t>
      </w:r>
      <w:r w:rsidR="00D16DA2" w:rsidRPr="00D16DA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D16DA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0F98" w:rsidRDefault="00950F98">
      <w:r>
        <w:separator/>
      </w:r>
    </w:p>
  </w:endnote>
  <w:endnote w:type="continuationSeparator" w:id="0">
    <w:p w:rsidR="00950F98" w:rsidRDefault="0095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D16DA2">
          <w:rPr>
            <w:noProof/>
          </w:rPr>
          <w:t>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0F98" w:rsidRDefault="00950F98">
      <w:r>
        <w:separator/>
      </w:r>
    </w:p>
  </w:footnote>
  <w:footnote w:type="continuationSeparator" w:id="0">
    <w:p w:rsidR="00950F98" w:rsidRDefault="00950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3AB9"/>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0F98"/>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42B"/>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DA2"/>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537F4"/>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2E008-7534-4F2E-B1FD-815607D9C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4551</Words>
  <Characters>25942</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30433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46</cp:revision>
  <cp:lastPrinted>2018-10-19T06:25:00Z</cp:lastPrinted>
  <dcterms:created xsi:type="dcterms:W3CDTF">2015-11-05T11:44:00Z</dcterms:created>
  <dcterms:modified xsi:type="dcterms:W3CDTF">2018-10-19T06:26:00Z</dcterms:modified>
</cp:coreProperties>
</file>